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4B1FD15D" w:rsidR="00601663" w:rsidRPr="00C3692A" w:rsidRDefault="00393991" w:rsidP="00C3692A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C3692A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C3692A" w:rsidRPr="00C3692A">
        <w:rPr>
          <w:rFonts w:ascii="Nazanin" w:eastAsia="Nazanin" w:hAnsi="Nazanin" w:cs="B Nazanin"/>
          <w:b/>
          <w:bCs/>
          <w:sz w:val="32"/>
          <w:szCs w:val="32"/>
          <w:rtl/>
        </w:rPr>
        <w:t>ثبت شکا</w:t>
      </w:r>
      <w:r w:rsidR="00C3692A" w:rsidRPr="00C3692A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32"/>
          <w:szCs w:val="32"/>
          <w:rtl/>
        </w:rPr>
        <w:t>ات</w:t>
      </w:r>
      <w:r w:rsidR="00C3692A" w:rsidRPr="00C3692A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از شرکت ها</w:t>
      </w:r>
      <w:r w:rsidR="00C3692A" w:rsidRPr="00C3692A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C3692A" w:rsidRPr="00C3692A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برق منطقه ا</w:t>
      </w:r>
      <w:r w:rsidR="00C3692A" w:rsidRPr="00C3692A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Pr="00C3692A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C3692A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C3692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C3692A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7B934" w14:textId="77777777" w:rsidR="00C3692A" w:rsidRPr="00C3692A" w:rsidRDefault="00C3692A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کل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ذ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توانند شکا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ت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غ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ر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قضا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خود از شرکت ها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برق منطقه ا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را ارائه و تا زمان در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افت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پاسخ پ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گ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ر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نما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C3692A">
        <w:rPr>
          <w:rFonts w:ascii="Nazanin" w:eastAsia="Nazanin" w:hAnsi="Nazanin" w:cs="B Nazanin"/>
          <w:sz w:val="28"/>
          <w:szCs w:val="28"/>
          <w:rtl/>
        </w:rPr>
        <w:t>.</w:t>
      </w:r>
    </w:p>
    <w:p w14:paraId="660BB37D" w14:textId="5D28E28A" w:rsidR="00601663" w:rsidRPr="00C3692A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C3692A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C3692A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C3692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C3692A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57E4F944" w:rsidR="00601663" w:rsidRPr="00C3692A" w:rsidRDefault="00393991" w:rsidP="00C3692A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ثبت شکا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ات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از شرکت ها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C3692A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C3692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C3692A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پنجم،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ششم،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نقشه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راه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توسعه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دولت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C3692A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C3692A">
        <w:rPr>
          <w:rFonts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C3692A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C3692A">
        <w:rPr>
          <w:rFonts w:ascii="Nazanin" w:eastAsia="Nazanin" w:hAnsi="Nazanin" w:cs="B Nazanin"/>
          <w:sz w:val="28"/>
          <w:szCs w:val="28"/>
          <w:rtl/>
        </w:rPr>
        <w:t>د.</w:t>
      </w:r>
      <w:r w:rsidRPr="00C3692A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C3692A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C3692A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C3692A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C3692A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C3692A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C3692A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C3692A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C3692A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C3692A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C3692A" w:rsidRDefault="00393991">
      <w:pPr>
        <w:bidi w:val="0"/>
        <w:spacing w:after="43"/>
        <w:rPr>
          <w:rFonts w:cs="B Nazanin"/>
          <w:sz w:val="24"/>
          <w:szCs w:val="24"/>
        </w:rPr>
      </w:pPr>
      <w:r w:rsidRPr="00C3692A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C3692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C3692A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C3692A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C3692A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3692A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C3692A">
        <w:rPr>
          <w:rFonts w:cs="B Nazanin"/>
          <w:sz w:val="28"/>
          <w:szCs w:val="28"/>
          <w:rtl/>
        </w:rPr>
        <w:t xml:space="preserve"> </w:t>
      </w:r>
    </w:p>
    <w:p w14:paraId="1D545E19" w14:textId="45F2C87C" w:rsidR="00601663" w:rsidRPr="00C3692A" w:rsidRDefault="00393991" w:rsidP="00C3692A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C3692A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C3692A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2657B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د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ه</w:t>
      </w: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C3692A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3692A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C3692A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C3692A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3692A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C3692A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C3692A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C3692A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C3692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C3692A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C3692A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C3692A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C3692A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C3692A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C3692A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C3692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C3692A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C3692A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C3692A">
        <w:rPr>
          <w:rFonts w:ascii="Nazanin" w:eastAsia="Nazanin" w:hAnsi="Nazanin" w:cs="B Nazanin"/>
          <w:sz w:val="28"/>
          <w:szCs w:val="28"/>
          <w:rtl/>
        </w:rPr>
        <w:softHyphen/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C3692A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C3692A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C3692A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C3692A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23C2ED2F" w:rsidR="00601663" w:rsidRPr="00C3692A" w:rsidRDefault="00393991" w:rsidP="00C3692A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گ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شکا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ذ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Pr="00C3692A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C3692A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C3692A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306A9638" w:rsidR="00601663" w:rsidRPr="00D0421D" w:rsidRDefault="00393991" w:rsidP="00C3692A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C3692A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گ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شکا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ت</w:t>
      </w:r>
      <w:r w:rsidR="00C3692A" w:rsidRPr="00C3692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ذ</w:t>
      </w:r>
      <w:r w:rsidR="00C3692A" w:rsidRPr="00C3692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C3692A" w:rsidRPr="00C3692A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197A59" w:rsidRPr="00C3692A">
        <w:rPr>
          <w:rFonts w:cs="B Nazanin" w:hint="cs"/>
          <w:b/>
          <w:bCs/>
          <w:sz w:val="28"/>
          <w:szCs w:val="28"/>
          <w:rtl/>
        </w:rPr>
        <w:t>.</w:t>
      </w:r>
      <w:bookmarkStart w:id="0" w:name="_GoBack"/>
      <w:bookmarkEnd w:id="0"/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A06E1B"/>
    <w:rsid w:val="00C3692A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2020-04-07T06:46:00Z</dcterms:modified>
</cp:coreProperties>
</file>